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F62811" w:rsidRDefault="00D6256A" w:rsidP="00F62811">
      <w:pPr>
        <w:widowControl w:val="0"/>
        <w:tabs>
          <w:tab w:val="left" w:pos="0"/>
        </w:tabs>
        <w:spacing w:after="0" w:line="240" w:lineRule="auto"/>
        <w:ind w:firstLine="426"/>
        <w:contextualSpacing/>
        <w:jc w:val="center"/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</w:pPr>
      <w:r w:rsidRPr="00F62811"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  <w:t>Содержание учебного предмета «АСТРОНОМИЯ».</w:t>
      </w:r>
    </w:p>
    <w:p w:rsidR="00AD1043" w:rsidRPr="00F62811" w:rsidRDefault="00D6256A" w:rsidP="00F62811">
      <w:pPr>
        <w:widowControl w:val="0"/>
        <w:tabs>
          <w:tab w:val="left" w:pos="0"/>
        </w:tabs>
        <w:spacing w:after="0" w:line="240" w:lineRule="auto"/>
        <w:ind w:firstLine="426"/>
        <w:contextualSpacing/>
        <w:jc w:val="center"/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</w:pPr>
      <w:r w:rsidRPr="00F62811"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  <w:t>(3</w:t>
      </w:r>
      <w:r w:rsidR="000616CB" w:rsidRPr="00F62811"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  <w:t>5</w:t>
      </w:r>
      <w:r w:rsidRPr="00F62811"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  <w:t xml:space="preserve"> часов)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Введение в астрономию (2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Цель изучения данной темы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оторые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о ни в д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альнейшем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б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удут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одробно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зучать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н а уроках астрономии.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Астрометрия (5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Небесная механика (4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Строение Солнечной системы (7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об</w:t>
      </w:r>
      <w:proofErr w:type="gramEnd"/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представлениях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о её происхождении.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Астрофизика и звёздная астрономия (9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взаимосвязи, внутреннем строении звёзд различных типов, понять природу белых карликов, нейтронных звёзд и чёрных дыр,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узнать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Млечный Путь – наша Галактика (3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Цель изучение темы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  <w:proofErr w:type="gramEnd"/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Галактики (3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</w:t>
      </w:r>
      <w:r w:rsidRPr="00F62811">
        <w:rPr>
          <w:rFonts w:ascii="Times New Roman" w:eastAsiaTheme="minorHAnsi" w:hAnsi="Times New Roman"/>
          <w:sz w:val="24"/>
          <w:szCs w:val="24"/>
        </w:rPr>
        <w:lastRenderedPageBreak/>
        <w:t xml:space="preserve">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заполняющим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скопления галактик.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Строение и эволюция Вселенной (3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Цель изучения темы — получить представление об уникальном объекте — Вселенной в целом,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узнать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как решается вопрос о конечности или бесконечности Вселенной, о парадоксах, связанных с этим, о теоретических положениях общей теории относительности,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лежащих в основе построения космологических моделей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Вселенной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; узнать </w:t>
      </w:r>
      <w:proofErr w:type="gramStart"/>
      <w:r w:rsidRPr="00F62811">
        <w:rPr>
          <w:rFonts w:ascii="Times New Roman" w:eastAsiaTheme="minorHAnsi" w:hAnsi="Times New Roman"/>
          <w:sz w:val="24"/>
          <w:szCs w:val="24"/>
        </w:rPr>
        <w:t>какие</w:t>
      </w:r>
      <w:proofErr w:type="gramEnd"/>
      <w:r w:rsidRPr="00F62811">
        <w:rPr>
          <w:rFonts w:ascii="Times New Roman" w:eastAsiaTheme="minorHAnsi" w:hAnsi="Times New Roman"/>
          <w:sz w:val="24"/>
          <w:szCs w:val="24"/>
        </w:rPr>
        <w:t xml:space="preserve">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F62811">
        <w:rPr>
          <w:rFonts w:ascii="Times New Roman" w:eastAsiaTheme="minorHAnsi" w:hAnsi="Times New Roman"/>
          <w:sz w:val="24"/>
          <w:szCs w:val="24"/>
        </w:rPr>
        <w:t>природе реликтового излучения, о современных наблюдениях ускоренного расширения Вселенной.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F62811">
        <w:rPr>
          <w:rFonts w:ascii="Times New Roman" w:eastAsiaTheme="minorHAnsi" w:hAnsi="Times New Roman"/>
          <w:b/>
          <w:bCs/>
          <w:sz w:val="24"/>
          <w:szCs w:val="24"/>
        </w:rPr>
        <w:t>Современные проблемы астрономии (3 ч)</w:t>
      </w:r>
    </w:p>
    <w:p w:rsidR="000616CB" w:rsidRPr="00F62811" w:rsidRDefault="000616CB" w:rsidP="00F628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bCs/>
          <w:i/>
          <w:color w:val="000000"/>
          <w:spacing w:val="6"/>
          <w:sz w:val="24"/>
          <w:szCs w:val="24"/>
          <w:lang w:eastAsia="ru-RU"/>
        </w:rPr>
      </w:pPr>
      <w:r w:rsidRPr="00F62811">
        <w:rPr>
          <w:rFonts w:ascii="Times New Roman" w:eastAsiaTheme="minorHAnsi" w:hAnsi="Times New Roman"/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экзопланетах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 xml:space="preserve"> и поиске </w:t>
      </w:r>
      <w:proofErr w:type="spellStart"/>
      <w:r w:rsidRPr="00F62811">
        <w:rPr>
          <w:rFonts w:ascii="Times New Roman" w:eastAsiaTheme="minorHAnsi" w:hAnsi="Times New Roman"/>
          <w:sz w:val="24"/>
          <w:szCs w:val="24"/>
        </w:rPr>
        <w:t>экзопланет</w:t>
      </w:r>
      <w:proofErr w:type="spellEnd"/>
      <w:r w:rsidRPr="00F62811">
        <w:rPr>
          <w:rFonts w:ascii="Times New Roman" w:eastAsiaTheme="minorHAnsi" w:hAnsi="Times New Roman"/>
          <w:sz w:val="24"/>
          <w:szCs w:val="24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</w:t>
      </w:r>
    </w:p>
    <w:p w:rsidR="00593E74" w:rsidRPr="00F62811" w:rsidRDefault="00540990" w:rsidP="00F62811">
      <w:pPr>
        <w:tabs>
          <w:tab w:val="left" w:pos="0"/>
        </w:tabs>
        <w:spacing w:after="0" w:line="240" w:lineRule="auto"/>
        <w:ind w:firstLine="426"/>
        <w:contextualSpacing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Планируемые результаты</w:t>
      </w:r>
      <w:bookmarkStart w:id="0" w:name="_GoBack"/>
      <w:bookmarkEnd w:id="0"/>
    </w:p>
    <w:p w:rsidR="00F62811" w:rsidRPr="00F62811" w:rsidRDefault="00F62811" w:rsidP="00F6281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Личностными результатами освоения астрономии являются: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умение управлять своей познавательной деятельностью;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умение сотрудничать с взрослыми, сверстниками, детьми младшего возраста в образовательной, учебно-исследовательской, проектной и других видах деятельности;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281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62811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науки; осознание значимости науки,  владения достоверной информацией о передовых достижениях и открытиях мировой и отечественной науки; заинтересованность в научных знаниях об устройстве мира и общества; готовность к научно-техническому творчеству;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чувство гордости за отечественную космонавтику, гуманизм;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положительное отношение к труду, целеустремлённость;</w:t>
      </w:r>
    </w:p>
    <w:p w:rsidR="00F62811" w:rsidRPr="00F62811" w:rsidRDefault="00F62811" w:rsidP="00F6281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экологическая культура, бережное отношение к родной земле, природным богатствам России, мира и космоса, понимание ответственности за состояние природных ресурсов и разумное природопользование.</w:t>
      </w:r>
    </w:p>
    <w:p w:rsidR="00F62811" w:rsidRPr="00F62811" w:rsidRDefault="00F62811" w:rsidP="00F62811">
      <w:pPr>
        <w:tabs>
          <w:tab w:val="left" w:pos="0"/>
        </w:tabs>
        <w:spacing w:before="12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2811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F62811">
        <w:rPr>
          <w:rFonts w:ascii="Times New Roman" w:hAnsi="Times New Roman"/>
          <w:sz w:val="24"/>
          <w:szCs w:val="24"/>
        </w:rPr>
        <w:t xml:space="preserve"> результатами освоения астрономии являются:</w:t>
      </w:r>
    </w:p>
    <w:p w:rsidR="00F62811" w:rsidRPr="00F62811" w:rsidRDefault="00F62811" w:rsidP="00F62811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освоение </w:t>
      </w:r>
      <w:r w:rsidRPr="00F62811">
        <w:rPr>
          <w:rFonts w:ascii="Times New Roman" w:hAnsi="Times New Roman"/>
          <w:i/>
          <w:sz w:val="24"/>
          <w:szCs w:val="24"/>
        </w:rPr>
        <w:t>регулятивных</w:t>
      </w:r>
      <w:r w:rsidRPr="00F62811">
        <w:rPr>
          <w:rFonts w:ascii="Times New Roman" w:hAnsi="Times New Roman"/>
          <w:sz w:val="24"/>
          <w:szCs w:val="24"/>
        </w:rPr>
        <w:t xml:space="preserve"> универсальных учебных действий: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самостоятельно определять цели, ставить и формулировать собственные задачи в образовательной деятельности и жизненных ситуациях;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ранее цели; 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сопоставлять имеющиеся возможности и необходимые для достижения цели ресурсы;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определять несколько путей достижения поставленной цели;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задавать параметры и критерии, по которым можно определить, что цель достигнута;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сопоставлять полученный результат деятельности с поставленной заранее целью;</w:t>
      </w:r>
    </w:p>
    <w:p w:rsidR="00F62811" w:rsidRPr="00F62811" w:rsidRDefault="00F62811" w:rsidP="00F6281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осознавать последствия достижения поставленной цели в деятельности, собственной жизни и жизни окружающих людей;</w:t>
      </w:r>
    </w:p>
    <w:p w:rsidR="00F62811" w:rsidRPr="00F62811" w:rsidRDefault="00F62811" w:rsidP="00F6281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vanish/>
          <w:sz w:val="24"/>
          <w:szCs w:val="24"/>
        </w:rPr>
      </w:pPr>
    </w:p>
    <w:p w:rsidR="00F62811" w:rsidRPr="00F62811" w:rsidRDefault="00F62811" w:rsidP="00F6281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освоение </w:t>
      </w:r>
      <w:r w:rsidRPr="00F62811">
        <w:rPr>
          <w:rFonts w:ascii="Times New Roman" w:hAnsi="Times New Roman"/>
          <w:i/>
          <w:sz w:val="24"/>
          <w:szCs w:val="24"/>
        </w:rPr>
        <w:t>познавательных</w:t>
      </w:r>
      <w:r w:rsidRPr="00F62811">
        <w:rPr>
          <w:rFonts w:ascii="Times New Roman" w:hAnsi="Times New Roman"/>
          <w:sz w:val="24"/>
          <w:szCs w:val="24"/>
        </w:rPr>
        <w:t xml:space="preserve"> универсальных учебных действий: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критически оценивать и интерпретировать информацию с разных позиций; 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lastRenderedPageBreak/>
        <w:t xml:space="preserve">распознавать и фиксировать противоречия в информационных источниках; 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выявленных в информационных источниках противоречий;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осуществлять развёрнутый информационный поиск и ставить на его основе новые (учебные и познавательные) задачи; 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искать и находить обобщённые способы решения задач;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приводить критические </w:t>
      </w:r>
      <w:proofErr w:type="gramStart"/>
      <w:r w:rsidRPr="00F62811">
        <w:rPr>
          <w:rFonts w:ascii="Times New Roman" w:hAnsi="Times New Roman"/>
          <w:sz w:val="24"/>
          <w:szCs w:val="24"/>
        </w:rPr>
        <w:t>аргументы</w:t>
      </w:r>
      <w:proofErr w:type="gramEnd"/>
      <w:r w:rsidRPr="00F62811">
        <w:rPr>
          <w:rFonts w:ascii="Times New Roman" w:hAnsi="Times New Roman"/>
          <w:sz w:val="24"/>
          <w:szCs w:val="24"/>
        </w:rPr>
        <w:t xml:space="preserve"> как в отношении собственного суждения, так и в отношении действий и суждений другого человека;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анализировать и преобразовывать проблемно-противоречивые ситуации;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выходить за рамки учебного предмета и осуществлять целенаправленный поиск возможности широкого переноса средств и способов действия;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62811" w:rsidRPr="00F62811" w:rsidRDefault="00F62811" w:rsidP="00F6281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занимать разные позиции в познавательной деятельности (быть учеником и учителем; формулировать образовательный запрос и выполнять консультативные функции самостоятельно; ставить проблему и работать над её решением; управлять совместной познавательной деятельностью и подчиняться);</w:t>
      </w:r>
    </w:p>
    <w:p w:rsidR="00F62811" w:rsidRPr="00F62811" w:rsidRDefault="00F62811" w:rsidP="00F6281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vanish/>
          <w:sz w:val="24"/>
          <w:szCs w:val="24"/>
        </w:rPr>
      </w:pPr>
    </w:p>
    <w:p w:rsidR="00F62811" w:rsidRPr="00F62811" w:rsidRDefault="00F62811" w:rsidP="00F6281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vanish/>
          <w:sz w:val="24"/>
          <w:szCs w:val="24"/>
        </w:rPr>
      </w:pPr>
    </w:p>
    <w:p w:rsidR="00F62811" w:rsidRPr="00F62811" w:rsidRDefault="00F62811" w:rsidP="00F6281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освоение </w:t>
      </w:r>
      <w:r w:rsidRPr="00F62811">
        <w:rPr>
          <w:rFonts w:ascii="Times New Roman" w:hAnsi="Times New Roman"/>
          <w:i/>
          <w:sz w:val="24"/>
          <w:szCs w:val="24"/>
        </w:rPr>
        <w:t>коммуникативных</w:t>
      </w:r>
      <w:r w:rsidRPr="00F62811">
        <w:rPr>
          <w:rFonts w:ascii="Times New Roman" w:hAnsi="Times New Roman"/>
          <w:sz w:val="24"/>
          <w:szCs w:val="24"/>
        </w:rPr>
        <w:t xml:space="preserve"> универсальных учебных действий: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осуществлять деловую </w:t>
      </w:r>
      <w:proofErr w:type="gramStart"/>
      <w:r w:rsidRPr="00F62811">
        <w:rPr>
          <w:rFonts w:ascii="Times New Roman" w:hAnsi="Times New Roman"/>
          <w:sz w:val="24"/>
          <w:szCs w:val="24"/>
        </w:rPr>
        <w:t>коммуникацию</w:t>
      </w:r>
      <w:proofErr w:type="gramEnd"/>
      <w:r w:rsidRPr="00F62811">
        <w:rPr>
          <w:rFonts w:ascii="Times New Roman" w:hAnsi="Times New Roman"/>
          <w:sz w:val="24"/>
          <w:szCs w:val="24"/>
        </w:rPr>
        <w:t xml:space="preserve"> как со сверстниками, так и с взрослыми (как внутри образовательной организации, так и за её пределами);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при осуществлении групповой работы быть как руководителем, так и членом проектной команды в разных ролях (генератором идей, критиком, исполнителем, презентующим и т. д.);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распознавать </w:t>
      </w:r>
      <w:proofErr w:type="spellStart"/>
      <w:r w:rsidRPr="00F62811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r w:rsidRPr="00F62811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фазы; 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согласовывать позиции членов команды в процессе работы над общим продуктом (решением);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 xml:space="preserve">представлять публично результаты индивидуальной и групповой </w:t>
      </w:r>
      <w:proofErr w:type="gramStart"/>
      <w:r w:rsidRPr="00F62811">
        <w:rPr>
          <w:rFonts w:ascii="Times New Roman" w:hAnsi="Times New Roman"/>
          <w:sz w:val="24"/>
          <w:szCs w:val="24"/>
        </w:rPr>
        <w:t>деятельности</w:t>
      </w:r>
      <w:proofErr w:type="gramEnd"/>
      <w:r w:rsidRPr="00F62811">
        <w:rPr>
          <w:rFonts w:ascii="Times New Roman" w:hAnsi="Times New Roman"/>
          <w:sz w:val="24"/>
          <w:szCs w:val="24"/>
        </w:rPr>
        <w:t xml:space="preserve"> как перед знакомой, так и перед незнакомой аудиторией;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подбирать партнёров для деловой коммуникации, исходя из соображений результативности взаимодействия, а не личных симпатий;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воспринимать критические замечания как ресурс собственного развития;</w:t>
      </w:r>
    </w:p>
    <w:p w:rsidR="00F62811" w:rsidRPr="00F62811" w:rsidRDefault="00F62811" w:rsidP="00F6281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точно и ёмко формулировать как критические, так и одобрительные замечания в адрес других людей в рамках деловой и образовательной коммуникации, избегая при этом личностных оценочных суждений.</w:t>
      </w:r>
    </w:p>
    <w:p w:rsidR="00F62811" w:rsidRPr="00F62811" w:rsidRDefault="00F62811" w:rsidP="00F62811">
      <w:pPr>
        <w:tabs>
          <w:tab w:val="left" w:pos="0"/>
        </w:tabs>
        <w:spacing w:before="12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Предметными результатами освоения астрономии на базовом уровне являются:</w:t>
      </w:r>
    </w:p>
    <w:p w:rsidR="00F62811" w:rsidRPr="00F62811" w:rsidRDefault="00F62811" w:rsidP="00F6281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281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62811">
        <w:rPr>
          <w:rFonts w:ascii="Times New Roman" w:hAnsi="Times New Roman"/>
          <w:sz w:val="24"/>
          <w:szCs w:val="24"/>
        </w:rPr>
        <w:t xml:space="preserve"> представлений о строении Солнечной системы, эволюции звёзд и Вселенной, пространственно-временных масштабах Вселенной;</w:t>
      </w:r>
    </w:p>
    <w:p w:rsidR="00F62811" w:rsidRPr="00F62811" w:rsidRDefault="00F62811" w:rsidP="00F6281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понимание сущности наблюдаемых во Вселенной явлений;</w:t>
      </w:r>
    </w:p>
    <w:p w:rsidR="00F62811" w:rsidRPr="00F62811" w:rsidRDefault="00F62811" w:rsidP="00F6281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F62811" w:rsidRPr="00F62811" w:rsidRDefault="00F62811" w:rsidP="00F6281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6281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F62811">
        <w:rPr>
          <w:rFonts w:ascii="Times New Roman" w:hAnsi="Times New Roman"/>
          <w:sz w:val="24"/>
          <w:szCs w:val="24"/>
        </w:rPr>
        <w:t xml:space="preserve"> представлений о значении астрономии в практической деятельности и дальнейшем научно-техническом развитии;</w:t>
      </w:r>
    </w:p>
    <w:p w:rsidR="00F62811" w:rsidRPr="00F62811" w:rsidRDefault="00F62811" w:rsidP="00F62811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62811">
        <w:rPr>
          <w:rFonts w:ascii="Times New Roman" w:hAnsi="Times New Roman"/>
          <w:sz w:val="24"/>
          <w:szCs w:val="24"/>
        </w:rPr>
        <w:t>осознание роли отечественной науки в освоении и использовании космического пространства и развития международного сотрудничества в этой области.</w:t>
      </w:r>
    </w:p>
    <w:sectPr w:rsidR="00F62811" w:rsidRPr="00F62811" w:rsidSect="000616CB">
      <w:footerReference w:type="default" r:id="rId8"/>
      <w:footerReference w:type="first" r:id="rId9"/>
      <w:pgSz w:w="11906" w:h="16838"/>
      <w:pgMar w:top="851" w:right="851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07" w:rsidRDefault="006C1407" w:rsidP="007F03F3">
      <w:pPr>
        <w:spacing w:after="0" w:line="240" w:lineRule="auto"/>
      </w:pPr>
      <w:r>
        <w:separator/>
      </w:r>
    </w:p>
  </w:endnote>
  <w:endnote w:type="continuationSeparator" w:id="0">
    <w:p w:rsidR="006C1407" w:rsidRDefault="006C1407" w:rsidP="007F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335209"/>
      <w:docPartObj>
        <w:docPartGallery w:val="Page Numbers (Bottom of Page)"/>
        <w:docPartUnique/>
      </w:docPartObj>
    </w:sdtPr>
    <w:sdtEndPr/>
    <w:sdtContent>
      <w:p w:rsidR="003D36FD" w:rsidRDefault="003D36F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990">
          <w:rPr>
            <w:noProof/>
          </w:rPr>
          <w:t>2</w:t>
        </w:r>
        <w:r>
          <w:fldChar w:fldCharType="end"/>
        </w:r>
      </w:p>
    </w:sdtContent>
  </w:sdt>
  <w:p w:rsidR="003D36FD" w:rsidRDefault="003D36F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034558"/>
      <w:docPartObj>
        <w:docPartGallery w:val="Page Numbers (Bottom of Page)"/>
        <w:docPartUnique/>
      </w:docPartObj>
    </w:sdtPr>
    <w:sdtEndPr/>
    <w:sdtContent>
      <w:p w:rsidR="00E8109A" w:rsidRDefault="00E8109A">
        <w:pPr>
          <w:pStyle w:val="a7"/>
          <w:jc w:val="right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5797743</wp:posOffset>
                  </wp:positionH>
                  <wp:positionV relativeFrom="paragraph">
                    <wp:posOffset>-25400</wp:posOffset>
                  </wp:positionV>
                  <wp:extent cx="492981" cy="230588"/>
                  <wp:effectExtent l="0" t="0" r="2540" b="0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9298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<w:pict>
                <v:rect w14:anchorId="0FA506B6" id="Прямоугольник 1" o:spid="_x0000_s1026" style="position:absolute;margin-left:456.5pt;margin-top:-2pt;width:38.8pt;height:1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" fillcolor="white [3212]" stroked="f" strokeweight="2pt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0990">
          <w:rPr>
            <w:noProof/>
          </w:rPr>
          <w:t>0</w:t>
        </w:r>
        <w:r>
          <w:fldChar w:fldCharType="end"/>
        </w:r>
      </w:p>
    </w:sdtContent>
  </w:sdt>
  <w:p w:rsidR="00E8109A" w:rsidRDefault="00E810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07" w:rsidRDefault="006C1407" w:rsidP="007F03F3">
      <w:pPr>
        <w:spacing w:after="0" w:line="240" w:lineRule="auto"/>
      </w:pPr>
      <w:r>
        <w:separator/>
      </w:r>
    </w:p>
  </w:footnote>
  <w:footnote w:type="continuationSeparator" w:id="0">
    <w:p w:rsidR="006C1407" w:rsidRDefault="006C1407" w:rsidP="007F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143"/>
    <w:multiLevelType w:val="hybridMultilevel"/>
    <w:tmpl w:val="9CC84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C22DB"/>
    <w:multiLevelType w:val="hybridMultilevel"/>
    <w:tmpl w:val="DA9C49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71720"/>
    <w:multiLevelType w:val="hybridMultilevel"/>
    <w:tmpl w:val="BBDC684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F52E61"/>
    <w:multiLevelType w:val="hybridMultilevel"/>
    <w:tmpl w:val="1032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4856B3"/>
    <w:multiLevelType w:val="hybridMultilevel"/>
    <w:tmpl w:val="0DB8A686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02B52"/>
    <w:multiLevelType w:val="hybridMultilevel"/>
    <w:tmpl w:val="5732A4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A0376"/>
    <w:multiLevelType w:val="hybridMultilevel"/>
    <w:tmpl w:val="E460FB8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3B720A"/>
    <w:multiLevelType w:val="hybridMultilevel"/>
    <w:tmpl w:val="D204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7036"/>
    <w:multiLevelType w:val="hybridMultilevel"/>
    <w:tmpl w:val="58EAA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B65E2E"/>
    <w:multiLevelType w:val="hybridMultilevel"/>
    <w:tmpl w:val="F28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36B15"/>
    <w:multiLevelType w:val="hybridMultilevel"/>
    <w:tmpl w:val="F50435EE"/>
    <w:lvl w:ilvl="0" w:tplc="33B4D33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F77A8F"/>
    <w:multiLevelType w:val="hybridMultilevel"/>
    <w:tmpl w:val="1326F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C75210"/>
    <w:multiLevelType w:val="hybridMultilevel"/>
    <w:tmpl w:val="D3F6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C50429"/>
    <w:multiLevelType w:val="hybridMultilevel"/>
    <w:tmpl w:val="4666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15BC8"/>
    <w:multiLevelType w:val="hybridMultilevel"/>
    <w:tmpl w:val="9A9E1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546E3"/>
    <w:multiLevelType w:val="hybridMultilevel"/>
    <w:tmpl w:val="71F66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477EE6"/>
    <w:multiLevelType w:val="hybridMultilevel"/>
    <w:tmpl w:val="FE9E7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B61D45"/>
    <w:multiLevelType w:val="hybridMultilevel"/>
    <w:tmpl w:val="CDCEE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720416"/>
    <w:multiLevelType w:val="hybridMultilevel"/>
    <w:tmpl w:val="A43AF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E312B"/>
    <w:multiLevelType w:val="hybridMultilevel"/>
    <w:tmpl w:val="0428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8B7999"/>
    <w:multiLevelType w:val="hybridMultilevel"/>
    <w:tmpl w:val="71EE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FE242F"/>
    <w:multiLevelType w:val="hybridMultilevel"/>
    <w:tmpl w:val="CDDE6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4"/>
  </w:num>
  <w:num w:numId="8">
    <w:abstractNumId w:val="0"/>
  </w:num>
  <w:num w:numId="9">
    <w:abstractNumId w:val="1"/>
  </w:num>
  <w:num w:numId="10">
    <w:abstractNumId w:val="21"/>
  </w:num>
  <w:num w:numId="11">
    <w:abstractNumId w:val="5"/>
  </w:num>
  <w:num w:numId="12">
    <w:abstractNumId w:val="6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4"/>
  </w:num>
  <w:num w:numId="17">
    <w:abstractNumId w:val="9"/>
  </w:num>
  <w:num w:numId="18">
    <w:abstractNumId w:val="7"/>
  </w:num>
  <w:num w:numId="19">
    <w:abstractNumId w:val="3"/>
  </w:num>
  <w:num w:numId="20">
    <w:abstractNumId w:val="20"/>
  </w:num>
  <w:num w:numId="21">
    <w:abstractNumId w:val="12"/>
  </w:num>
  <w:num w:numId="22">
    <w:abstractNumId w:val="1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47"/>
    <w:rsid w:val="00002094"/>
    <w:rsid w:val="00006369"/>
    <w:rsid w:val="00006E47"/>
    <w:rsid w:val="000079D2"/>
    <w:rsid w:val="00011275"/>
    <w:rsid w:val="000113BE"/>
    <w:rsid w:val="00044FFE"/>
    <w:rsid w:val="00046542"/>
    <w:rsid w:val="00061497"/>
    <w:rsid w:val="000616CB"/>
    <w:rsid w:val="00064BF6"/>
    <w:rsid w:val="00066B2D"/>
    <w:rsid w:val="000A1ECC"/>
    <w:rsid w:val="000A6508"/>
    <w:rsid w:val="000B1714"/>
    <w:rsid w:val="000B3FE6"/>
    <w:rsid w:val="000B7C1B"/>
    <w:rsid w:val="000C032F"/>
    <w:rsid w:val="000C6CD0"/>
    <w:rsid w:val="000E199B"/>
    <w:rsid w:val="000F26A6"/>
    <w:rsid w:val="001035A1"/>
    <w:rsid w:val="001332D6"/>
    <w:rsid w:val="001415EF"/>
    <w:rsid w:val="00155218"/>
    <w:rsid w:val="001A58C3"/>
    <w:rsid w:val="00204182"/>
    <w:rsid w:val="00205338"/>
    <w:rsid w:val="0021358D"/>
    <w:rsid w:val="00217731"/>
    <w:rsid w:val="002264A4"/>
    <w:rsid w:val="00232699"/>
    <w:rsid w:val="0023380A"/>
    <w:rsid w:val="002372CC"/>
    <w:rsid w:val="0024022D"/>
    <w:rsid w:val="00241A84"/>
    <w:rsid w:val="002456C9"/>
    <w:rsid w:val="002547CD"/>
    <w:rsid w:val="00261538"/>
    <w:rsid w:val="00271EE0"/>
    <w:rsid w:val="002A11EE"/>
    <w:rsid w:val="002C15CD"/>
    <w:rsid w:val="002C2A1C"/>
    <w:rsid w:val="002D2232"/>
    <w:rsid w:val="002D3CEF"/>
    <w:rsid w:val="002D405E"/>
    <w:rsid w:val="002E2CC5"/>
    <w:rsid w:val="002E4DDA"/>
    <w:rsid w:val="002F1CA7"/>
    <w:rsid w:val="002F201C"/>
    <w:rsid w:val="002F27C8"/>
    <w:rsid w:val="00307063"/>
    <w:rsid w:val="00313548"/>
    <w:rsid w:val="00315296"/>
    <w:rsid w:val="00320D7C"/>
    <w:rsid w:val="003353B7"/>
    <w:rsid w:val="0036398E"/>
    <w:rsid w:val="0037697B"/>
    <w:rsid w:val="003912BB"/>
    <w:rsid w:val="0039411A"/>
    <w:rsid w:val="003B188F"/>
    <w:rsid w:val="003D1946"/>
    <w:rsid w:val="003D36FD"/>
    <w:rsid w:val="00400604"/>
    <w:rsid w:val="00420412"/>
    <w:rsid w:val="00422CBC"/>
    <w:rsid w:val="004333A8"/>
    <w:rsid w:val="004371E3"/>
    <w:rsid w:val="004460C6"/>
    <w:rsid w:val="00463BF7"/>
    <w:rsid w:val="00482A85"/>
    <w:rsid w:val="00482F28"/>
    <w:rsid w:val="0048424C"/>
    <w:rsid w:val="00485447"/>
    <w:rsid w:val="00490851"/>
    <w:rsid w:val="004E6F41"/>
    <w:rsid w:val="00510876"/>
    <w:rsid w:val="005125E6"/>
    <w:rsid w:val="00514A5D"/>
    <w:rsid w:val="00515ED7"/>
    <w:rsid w:val="0051753D"/>
    <w:rsid w:val="00520C73"/>
    <w:rsid w:val="00521CCC"/>
    <w:rsid w:val="00523EED"/>
    <w:rsid w:val="00526D31"/>
    <w:rsid w:val="00533E47"/>
    <w:rsid w:val="00540990"/>
    <w:rsid w:val="00556BB9"/>
    <w:rsid w:val="00591D96"/>
    <w:rsid w:val="00593E74"/>
    <w:rsid w:val="005A3768"/>
    <w:rsid w:val="005A6C09"/>
    <w:rsid w:val="005B6C83"/>
    <w:rsid w:val="005B7848"/>
    <w:rsid w:val="005D5B9A"/>
    <w:rsid w:val="005E42E3"/>
    <w:rsid w:val="005F7035"/>
    <w:rsid w:val="00605E29"/>
    <w:rsid w:val="006331AC"/>
    <w:rsid w:val="00633DFD"/>
    <w:rsid w:val="006362D6"/>
    <w:rsid w:val="00641782"/>
    <w:rsid w:val="00650F73"/>
    <w:rsid w:val="00681F8E"/>
    <w:rsid w:val="0069321A"/>
    <w:rsid w:val="006A4E97"/>
    <w:rsid w:val="006A6215"/>
    <w:rsid w:val="006C1407"/>
    <w:rsid w:val="006C31CC"/>
    <w:rsid w:val="006C7CB6"/>
    <w:rsid w:val="006D00DD"/>
    <w:rsid w:val="006F0FA4"/>
    <w:rsid w:val="006F1497"/>
    <w:rsid w:val="007032F5"/>
    <w:rsid w:val="00717105"/>
    <w:rsid w:val="00717E39"/>
    <w:rsid w:val="007370E7"/>
    <w:rsid w:val="00741BBA"/>
    <w:rsid w:val="00764ACF"/>
    <w:rsid w:val="00767F48"/>
    <w:rsid w:val="0077024C"/>
    <w:rsid w:val="007B09BF"/>
    <w:rsid w:val="007C066C"/>
    <w:rsid w:val="007C0FE1"/>
    <w:rsid w:val="007D21D6"/>
    <w:rsid w:val="007D768D"/>
    <w:rsid w:val="007E42BA"/>
    <w:rsid w:val="007E6445"/>
    <w:rsid w:val="007F03F3"/>
    <w:rsid w:val="007F529B"/>
    <w:rsid w:val="00805C34"/>
    <w:rsid w:val="00812EDA"/>
    <w:rsid w:val="008142B5"/>
    <w:rsid w:val="00836D83"/>
    <w:rsid w:val="00875E48"/>
    <w:rsid w:val="008850EA"/>
    <w:rsid w:val="00897A48"/>
    <w:rsid w:val="008E1E82"/>
    <w:rsid w:val="008E5B48"/>
    <w:rsid w:val="008E7E94"/>
    <w:rsid w:val="008F54F1"/>
    <w:rsid w:val="00910C2B"/>
    <w:rsid w:val="009121D1"/>
    <w:rsid w:val="00914749"/>
    <w:rsid w:val="00915077"/>
    <w:rsid w:val="0092283D"/>
    <w:rsid w:val="00930184"/>
    <w:rsid w:val="009439F6"/>
    <w:rsid w:val="00947FFC"/>
    <w:rsid w:val="00956CBA"/>
    <w:rsid w:val="00962C73"/>
    <w:rsid w:val="00964258"/>
    <w:rsid w:val="00982599"/>
    <w:rsid w:val="009855DB"/>
    <w:rsid w:val="009A4CC8"/>
    <w:rsid w:val="009A6C73"/>
    <w:rsid w:val="009B66B5"/>
    <w:rsid w:val="009C19AD"/>
    <w:rsid w:val="009C2BFA"/>
    <w:rsid w:val="009C6DF6"/>
    <w:rsid w:val="009E6AFD"/>
    <w:rsid w:val="00A04CE8"/>
    <w:rsid w:val="00A12EB0"/>
    <w:rsid w:val="00A15A08"/>
    <w:rsid w:val="00A43471"/>
    <w:rsid w:val="00AA756C"/>
    <w:rsid w:val="00AD0A12"/>
    <w:rsid w:val="00AD1043"/>
    <w:rsid w:val="00AF4B0C"/>
    <w:rsid w:val="00AF610D"/>
    <w:rsid w:val="00B12B6D"/>
    <w:rsid w:val="00B16E1F"/>
    <w:rsid w:val="00B201F0"/>
    <w:rsid w:val="00B2604D"/>
    <w:rsid w:val="00B27D00"/>
    <w:rsid w:val="00B71E82"/>
    <w:rsid w:val="00B96040"/>
    <w:rsid w:val="00B968F4"/>
    <w:rsid w:val="00BA1F6D"/>
    <w:rsid w:val="00BA37BA"/>
    <w:rsid w:val="00BB22EC"/>
    <w:rsid w:val="00BB70DC"/>
    <w:rsid w:val="00BE034B"/>
    <w:rsid w:val="00BE21B8"/>
    <w:rsid w:val="00BF10E3"/>
    <w:rsid w:val="00C079D7"/>
    <w:rsid w:val="00C11D35"/>
    <w:rsid w:val="00C122E3"/>
    <w:rsid w:val="00C13753"/>
    <w:rsid w:val="00C13E53"/>
    <w:rsid w:val="00C40D28"/>
    <w:rsid w:val="00C50E60"/>
    <w:rsid w:val="00C5169B"/>
    <w:rsid w:val="00C51D9F"/>
    <w:rsid w:val="00C57B2C"/>
    <w:rsid w:val="00C875D3"/>
    <w:rsid w:val="00C90D83"/>
    <w:rsid w:val="00CC4F9C"/>
    <w:rsid w:val="00CE0D19"/>
    <w:rsid w:val="00CE28D5"/>
    <w:rsid w:val="00CE4CA6"/>
    <w:rsid w:val="00CF14E0"/>
    <w:rsid w:val="00CF2372"/>
    <w:rsid w:val="00CF3E48"/>
    <w:rsid w:val="00D117EE"/>
    <w:rsid w:val="00D56EF6"/>
    <w:rsid w:val="00D57B91"/>
    <w:rsid w:val="00D6256A"/>
    <w:rsid w:val="00D87F99"/>
    <w:rsid w:val="00D9145E"/>
    <w:rsid w:val="00DA6D9E"/>
    <w:rsid w:val="00DB364C"/>
    <w:rsid w:val="00DC42C2"/>
    <w:rsid w:val="00DC46EB"/>
    <w:rsid w:val="00DC6086"/>
    <w:rsid w:val="00DD34D9"/>
    <w:rsid w:val="00DF4E1F"/>
    <w:rsid w:val="00E30746"/>
    <w:rsid w:val="00E43201"/>
    <w:rsid w:val="00E47680"/>
    <w:rsid w:val="00E50548"/>
    <w:rsid w:val="00E51943"/>
    <w:rsid w:val="00E74C95"/>
    <w:rsid w:val="00E8109A"/>
    <w:rsid w:val="00E839AF"/>
    <w:rsid w:val="00E83DF3"/>
    <w:rsid w:val="00EC076B"/>
    <w:rsid w:val="00EC44F8"/>
    <w:rsid w:val="00EC59ED"/>
    <w:rsid w:val="00EC5DF3"/>
    <w:rsid w:val="00ED5E48"/>
    <w:rsid w:val="00EF1FFC"/>
    <w:rsid w:val="00F02372"/>
    <w:rsid w:val="00F04048"/>
    <w:rsid w:val="00F06460"/>
    <w:rsid w:val="00F16E43"/>
    <w:rsid w:val="00F23AE9"/>
    <w:rsid w:val="00F3160C"/>
    <w:rsid w:val="00F36CB1"/>
    <w:rsid w:val="00F44CF4"/>
    <w:rsid w:val="00F56E05"/>
    <w:rsid w:val="00F62811"/>
    <w:rsid w:val="00F7109E"/>
    <w:rsid w:val="00F84721"/>
    <w:rsid w:val="00F9212F"/>
    <w:rsid w:val="00FA73DA"/>
    <w:rsid w:val="00FB05DA"/>
    <w:rsid w:val="00FB0B2F"/>
    <w:rsid w:val="00FD35D0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CA6"/>
    <w:pPr>
      <w:ind w:left="720"/>
      <w:contextualSpacing/>
    </w:pPr>
  </w:style>
  <w:style w:type="table" w:styleId="a4">
    <w:name w:val="Table Grid"/>
    <w:basedOn w:val="a1"/>
    <w:uiPriority w:val="59"/>
    <w:rsid w:val="00C5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03F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F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03F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8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109A"/>
    <w:rPr>
      <w:rFonts w:ascii="Tahoma" w:eastAsia="Calibri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93E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593E74"/>
    <w:rPr>
      <w:i/>
      <w:iCs/>
    </w:rPr>
  </w:style>
  <w:style w:type="character" w:customStyle="1" w:styleId="Bodytext8">
    <w:name w:val="Body text (8)_"/>
    <w:basedOn w:val="a0"/>
    <w:link w:val="Bodytext8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F16E43"/>
    <w:pPr>
      <w:shd w:val="clear" w:color="auto" w:fill="FFFFFF"/>
      <w:spacing w:after="360" w:line="413" w:lineRule="exact"/>
    </w:pPr>
    <w:rPr>
      <w:rFonts w:ascii="Times New Roman" w:eastAsia="Times New Roman" w:hAnsi="Times New Roman"/>
      <w:sz w:val="23"/>
      <w:szCs w:val="23"/>
    </w:rPr>
  </w:style>
  <w:style w:type="character" w:customStyle="1" w:styleId="Bodytext10">
    <w:name w:val="Body text (10)_"/>
    <w:basedOn w:val="a0"/>
    <w:link w:val="Bodytext10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0Italic">
    <w:name w:val="Body text (10) + Italic"/>
    <w:basedOn w:val="Bodytext10"/>
    <w:rsid w:val="00F16E4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F16E43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Bodytext9">
    <w:name w:val="Body text (9)_"/>
    <w:basedOn w:val="a0"/>
    <w:link w:val="Bodytext9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rsid w:val="00F16E43"/>
    <w:pPr>
      <w:shd w:val="clear" w:color="auto" w:fill="FFFFFF"/>
      <w:spacing w:before="360" w:after="144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Bodytext8NotBold">
    <w:name w:val="Body text (8) + Not Bold"/>
    <w:basedOn w:val="Bodytext8"/>
    <w:rsid w:val="00F16E4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0Bold">
    <w:name w:val="Body text (10) + Bold"/>
    <w:basedOn w:val="Bodytext10"/>
    <w:rsid w:val="00F16E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CA6"/>
    <w:pPr>
      <w:ind w:left="720"/>
      <w:contextualSpacing/>
    </w:pPr>
  </w:style>
  <w:style w:type="table" w:styleId="a4">
    <w:name w:val="Table Grid"/>
    <w:basedOn w:val="a1"/>
    <w:uiPriority w:val="59"/>
    <w:rsid w:val="00C5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03F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F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03F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8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109A"/>
    <w:rPr>
      <w:rFonts w:ascii="Tahoma" w:eastAsia="Calibri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93E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593E74"/>
    <w:rPr>
      <w:i/>
      <w:iCs/>
    </w:rPr>
  </w:style>
  <w:style w:type="character" w:customStyle="1" w:styleId="Bodytext8">
    <w:name w:val="Body text (8)_"/>
    <w:basedOn w:val="a0"/>
    <w:link w:val="Bodytext8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80">
    <w:name w:val="Body text (8)"/>
    <w:basedOn w:val="a"/>
    <w:link w:val="Bodytext8"/>
    <w:rsid w:val="00F16E43"/>
    <w:pPr>
      <w:shd w:val="clear" w:color="auto" w:fill="FFFFFF"/>
      <w:spacing w:after="360" w:line="413" w:lineRule="exact"/>
    </w:pPr>
    <w:rPr>
      <w:rFonts w:ascii="Times New Roman" w:eastAsia="Times New Roman" w:hAnsi="Times New Roman"/>
      <w:sz w:val="23"/>
      <w:szCs w:val="23"/>
    </w:rPr>
  </w:style>
  <w:style w:type="character" w:customStyle="1" w:styleId="Bodytext10">
    <w:name w:val="Body text (10)_"/>
    <w:basedOn w:val="a0"/>
    <w:link w:val="Bodytext10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10Italic">
    <w:name w:val="Body text (10) + Italic"/>
    <w:basedOn w:val="Bodytext10"/>
    <w:rsid w:val="00F16E4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F16E43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Bodytext9">
    <w:name w:val="Body text (9)_"/>
    <w:basedOn w:val="a0"/>
    <w:link w:val="Bodytext90"/>
    <w:rsid w:val="00F16E4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rsid w:val="00F16E43"/>
    <w:pPr>
      <w:shd w:val="clear" w:color="auto" w:fill="FFFFFF"/>
      <w:spacing w:before="360" w:after="144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Bodytext8NotBold">
    <w:name w:val="Body text (8) + Not Bold"/>
    <w:basedOn w:val="Bodytext8"/>
    <w:rsid w:val="00F16E43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0Bold">
    <w:name w:val="Body text (10) + Bold"/>
    <w:basedOn w:val="Bodytext10"/>
    <w:rsid w:val="00F16E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3</cp:revision>
  <cp:lastPrinted>2020-09-14T07:02:00Z</cp:lastPrinted>
  <dcterms:created xsi:type="dcterms:W3CDTF">2020-12-07T07:18:00Z</dcterms:created>
  <dcterms:modified xsi:type="dcterms:W3CDTF">2020-12-07T10:42:00Z</dcterms:modified>
</cp:coreProperties>
</file>